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BC08" w14:textId="283BC77D" w:rsidR="002D0C26" w:rsidRPr="003A5F5B" w:rsidRDefault="002D0C26">
      <w:pPr>
        <w:rPr>
          <w:b/>
          <w:bCs/>
        </w:rPr>
      </w:pPr>
      <w:r w:rsidRPr="003A5F5B">
        <w:rPr>
          <w:b/>
          <w:bCs/>
        </w:rPr>
        <w:t>Alpaca Trekking in the UK</w:t>
      </w:r>
    </w:p>
    <w:p w14:paraId="52606448" w14:textId="59C6E614" w:rsidR="002D0C26" w:rsidRDefault="002D0C26">
      <w:r>
        <w:t xml:space="preserve">Alpacas are the one </w:t>
      </w:r>
      <w:r w:rsidR="0011290D">
        <w:t>group of domesticated camelids that ha</w:t>
      </w:r>
      <w:r w:rsidR="00600BF8">
        <w:t>ve</w:t>
      </w:r>
      <w:r w:rsidR="0011290D">
        <w:t xml:space="preserve"> not traditionally been used as a beast of burden and therefore </w:t>
      </w:r>
      <w:r w:rsidR="00600BF8">
        <w:t>they have</w:t>
      </w:r>
      <w:r w:rsidR="0011290D">
        <w:t xml:space="preserve"> not had thousands of years of selective breeding to trek</w:t>
      </w:r>
      <w:r w:rsidR="003A5F5B">
        <w:t>,</w:t>
      </w:r>
      <w:r w:rsidR="0011290D">
        <w:t xml:space="preserve"> unlike the Llama. That being said it has been known for many years that alpacas can be halter trained and will walk on a lead rope quite easily.</w:t>
      </w:r>
    </w:p>
    <w:p w14:paraId="2237F47D" w14:textId="77777777" w:rsidR="003A5F5B" w:rsidRDefault="00A962AC">
      <w:r>
        <w:t xml:space="preserve">Alpaca walking/trekking in the UK started with one breeder in Chichester in around 2006 </w:t>
      </w:r>
      <w:r w:rsidR="006B34F8">
        <w:t xml:space="preserve">and has gradually built up to become </w:t>
      </w:r>
      <w:r w:rsidR="00F92B29">
        <w:t>a regular</w:t>
      </w:r>
      <w:r w:rsidR="009D7F2B">
        <w:t xml:space="preserve"> and enjoyable</w:t>
      </w:r>
      <w:r w:rsidR="00F92B29">
        <w:t xml:space="preserve"> activity for many alpaca keepers and their guests</w:t>
      </w:r>
      <w:r w:rsidR="00CC2BF3">
        <w:t xml:space="preserve"> all over the UK</w:t>
      </w:r>
      <w:r w:rsidR="003A5F5B">
        <w:t>. Trekking</w:t>
      </w:r>
      <w:r w:rsidR="009D7F2B">
        <w:t xml:space="preserve"> has become the foundation of a number of new alpaca business</w:t>
      </w:r>
      <w:r w:rsidR="003A5F5B">
        <w:t>es</w:t>
      </w:r>
      <w:r w:rsidR="009D7F2B">
        <w:t xml:space="preserve">. </w:t>
      </w:r>
    </w:p>
    <w:p w14:paraId="3F72113B" w14:textId="7F826605" w:rsidR="000F41FB" w:rsidRDefault="00537270">
      <w:r>
        <w:t xml:space="preserve">Today there are many centres offering alpaca trekking </w:t>
      </w:r>
      <w:r w:rsidR="003A5F5B">
        <w:t xml:space="preserve">, </w:t>
      </w:r>
      <w:r w:rsidR="000F41FB">
        <w:t>so while it has lost a little of its uniqueness</w:t>
      </w:r>
      <w:r w:rsidR="003A5F5B">
        <w:t>,</w:t>
      </w:r>
      <w:r w:rsidR="000F41FB">
        <w:t xml:space="preserve"> it is introducing many more people to these fascinating animals.</w:t>
      </w:r>
    </w:p>
    <w:p w14:paraId="70E68EFC" w14:textId="0F4C0CB6" w:rsidR="001B12A8" w:rsidRDefault="000F41FB">
      <w:r>
        <w:t xml:space="preserve">A few things to </w:t>
      </w:r>
      <w:r w:rsidR="003A5F5B">
        <w:t>consider</w:t>
      </w:r>
      <w:r>
        <w:t xml:space="preserve"> if you are thinking </w:t>
      </w:r>
      <w:r w:rsidR="001B12A8">
        <w:t>of entering the alpaca trekking world are</w:t>
      </w:r>
      <w:r w:rsidR="003A5F5B">
        <w:t>:</w:t>
      </w:r>
    </w:p>
    <w:p w14:paraId="4DA7407C" w14:textId="4DDE1443" w:rsidR="00A962AC" w:rsidRDefault="001B12A8" w:rsidP="001B12A8">
      <w:pPr>
        <w:pStyle w:val="ListParagraph"/>
        <w:numPr>
          <w:ilvl w:val="0"/>
          <w:numId w:val="1"/>
        </w:numPr>
      </w:pPr>
      <w:r>
        <w:t>Public Liability insurance is essential</w:t>
      </w:r>
    </w:p>
    <w:p w14:paraId="662977E1" w14:textId="04D54A79" w:rsidR="001C6CFC" w:rsidRDefault="003215CE" w:rsidP="001B12A8">
      <w:pPr>
        <w:pStyle w:val="ListParagraph"/>
        <w:numPr>
          <w:ilvl w:val="0"/>
          <w:numId w:val="1"/>
        </w:numPr>
      </w:pPr>
      <w:r>
        <w:t>An animal entertainments licence from your local council</w:t>
      </w:r>
      <w:r w:rsidR="003A5F5B">
        <w:t xml:space="preserve"> is required</w:t>
      </w:r>
    </w:p>
    <w:p w14:paraId="6BBAE7BA" w14:textId="36EA4417" w:rsidR="00263E0B" w:rsidRDefault="00263E0B" w:rsidP="001B12A8">
      <w:pPr>
        <w:pStyle w:val="ListParagraph"/>
        <w:numPr>
          <w:ilvl w:val="0"/>
          <w:numId w:val="1"/>
        </w:numPr>
      </w:pPr>
      <w:r>
        <w:t xml:space="preserve">Proper risk assessments </w:t>
      </w:r>
      <w:r w:rsidR="003A5F5B">
        <w:t>are needed</w:t>
      </w:r>
    </w:p>
    <w:p w14:paraId="5C725D7A" w14:textId="61E0CB71" w:rsidR="001B12A8" w:rsidRDefault="003A5F5B" w:rsidP="001B12A8">
      <w:pPr>
        <w:pStyle w:val="ListParagraph"/>
        <w:numPr>
          <w:ilvl w:val="0"/>
          <w:numId w:val="1"/>
        </w:numPr>
      </w:pPr>
      <w:r>
        <w:t>Safe p</w:t>
      </w:r>
      <w:r w:rsidR="00500C9B">
        <w:t>laces to walk</w:t>
      </w:r>
      <w:r>
        <w:t xml:space="preserve"> -</w:t>
      </w:r>
      <w:r w:rsidR="00500C9B">
        <w:t xml:space="preserve"> with the land owners permission </w:t>
      </w:r>
      <w:r>
        <w:t>are essential</w:t>
      </w:r>
    </w:p>
    <w:p w14:paraId="16B50FEB" w14:textId="753EE5D5" w:rsidR="00500C9B" w:rsidRDefault="00500C9B" w:rsidP="001B12A8">
      <w:pPr>
        <w:pStyle w:val="ListParagraph"/>
        <w:numPr>
          <w:ilvl w:val="0"/>
          <w:numId w:val="1"/>
        </w:numPr>
      </w:pPr>
      <w:r>
        <w:t xml:space="preserve">Sufficient (normally male) alpacas to be able </w:t>
      </w:r>
      <w:r w:rsidR="00AE1C84">
        <w:t>to walk</w:t>
      </w:r>
      <w:r w:rsidR="003A5F5B">
        <w:t xml:space="preserve"> and have time to rest (</w:t>
      </w:r>
      <w:r w:rsidR="00AE1C84">
        <w:t xml:space="preserve"> not all alpacas will walk </w:t>
      </w:r>
      <w:r w:rsidR="003A5F5B">
        <w:t>well with visitors)</w:t>
      </w:r>
    </w:p>
    <w:p w14:paraId="1B4D6BB8" w14:textId="61A6F849" w:rsidR="003A5F5B" w:rsidRDefault="00AE1C84" w:rsidP="00AE1C84">
      <w:r>
        <w:t>The</w:t>
      </w:r>
      <w:r w:rsidR="003A5F5B">
        <w:t xml:space="preserve">re are many other elements that are needed to make a successful trekking enterprise. </w:t>
      </w:r>
    </w:p>
    <w:p w14:paraId="3B03CCBB" w14:textId="17870460" w:rsidR="00AE1C84" w:rsidRDefault="00AE1C84" w:rsidP="00AE1C84">
      <w:r>
        <w:t xml:space="preserve">BAS </w:t>
      </w:r>
      <w:r w:rsidR="00160EC0">
        <w:t>also has</w:t>
      </w:r>
      <w:r>
        <w:t xml:space="preserve"> a </w:t>
      </w:r>
      <w:hyperlink r:id="rId5" w:history="1">
        <w:r w:rsidRPr="0012355F">
          <w:rPr>
            <w:rStyle w:val="Hyperlink"/>
          </w:rPr>
          <w:t>code of conduct for</w:t>
        </w:r>
      </w:hyperlink>
      <w:r>
        <w:t xml:space="preserve"> alpaca walking business and it’s a good idea to sign up to this which will demonstrate that you are doing things in the right way.</w:t>
      </w:r>
    </w:p>
    <w:sectPr w:rsidR="00AE1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C46AF"/>
    <w:multiLevelType w:val="hybridMultilevel"/>
    <w:tmpl w:val="FC0C213A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00875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26"/>
    <w:rsid w:val="000326B1"/>
    <w:rsid w:val="000F41FB"/>
    <w:rsid w:val="0011290D"/>
    <w:rsid w:val="0012355F"/>
    <w:rsid w:val="00160EC0"/>
    <w:rsid w:val="001B12A8"/>
    <w:rsid w:val="001C6CFC"/>
    <w:rsid w:val="00263E0B"/>
    <w:rsid w:val="002D0C26"/>
    <w:rsid w:val="003215CE"/>
    <w:rsid w:val="003A5F5B"/>
    <w:rsid w:val="00500C9B"/>
    <w:rsid w:val="00537270"/>
    <w:rsid w:val="00600BF8"/>
    <w:rsid w:val="006B34F8"/>
    <w:rsid w:val="00825827"/>
    <w:rsid w:val="0083452F"/>
    <w:rsid w:val="009D7F2B"/>
    <w:rsid w:val="00A962AC"/>
    <w:rsid w:val="00AE1C84"/>
    <w:rsid w:val="00C05083"/>
    <w:rsid w:val="00CC2BF3"/>
    <w:rsid w:val="00CD1F1C"/>
    <w:rsid w:val="00F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6A1D"/>
  <w15:chartTrackingRefBased/>
  <w15:docId w15:val="{D3D21DAD-165F-434F-821E-D718994A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C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5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-uk.com/wp-content/uploads/2024/11/BLS-BAS-Trekking-Code-application-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Payne</dc:creator>
  <cp:keywords/>
  <dc:description/>
  <cp:lastModifiedBy>British Alpaca Society Pullar</cp:lastModifiedBy>
  <cp:revision>3</cp:revision>
  <dcterms:created xsi:type="dcterms:W3CDTF">2024-12-12T11:12:00Z</dcterms:created>
  <dcterms:modified xsi:type="dcterms:W3CDTF">2024-12-12T11:48:00Z</dcterms:modified>
</cp:coreProperties>
</file>