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CA09" w14:textId="77777777" w:rsidR="003B27EB" w:rsidRPr="00A926C8" w:rsidRDefault="00850DF4" w:rsidP="00850DF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3CCB2BD0" wp14:editId="595CA1ED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584960" cy="1981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BZT57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60DA" w:rsidRPr="00A926C8">
        <w:rPr>
          <w:b/>
          <w:sz w:val="32"/>
          <w:szCs w:val="32"/>
        </w:rPr>
        <w:t>Curriculum Vitae</w:t>
      </w:r>
    </w:p>
    <w:p w14:paraId="4B186C33" w14:textId="77777777" w:rsidR="006C60DA" w:rsidRPr="00A926C8" w:rsidRDefault="006C60DA" w:rsidP="006C60DA">
      <w:pPr>
        <w:jc w:val="center"/>
        <w:rPr>
          <w:b/>
          <w:sz w:val="32"/>
          <w:szCs w:val="32"/>
        </w:rPr>
      </w:pPr>
      <w:r w:rsidRPr="00A926C8">
        <w:rPr>
          <w:b/>
          <w:sz w:val="32"/>
          <w:szCs w:val="32"/>
        </w:rPr>
        <w:t>Julia Corrigan-Stuart</w:t>
      </w:r>
    </w:p>
    <w:p w14:paraId="02FBB6F6" w14:textId="77777777" w:rsidR="006C60DA" w:rsidRDefault="006C60DA" w:rsidP="00850DF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Contact Details:  </w:t>
      </w:r>
      <w:r>
        <w:rPr>
          <w:sz w:val="28"/>
          <w:szCs w:val="28"/>
        </w:rPr>
        <w:t>CS Alpacas</w:t>
      </w:r>
    </w:p>
    <w:p w14:paraId="0DA6AFAC" w14:textId="77777777" w:rsidR="006C60DA" w:rsidRDefault="006C60DA" w:rsidP="00850DF4">
      <w:pPr>
        <w:jc w:val="center"/>
        <w:rPr>
          <w:sz w:val="28"/>
          <w:szCs w:val="28"/>
        </w:rPr>
      </w:pPr>
      <w:r>
        <w:rPr>
          <w:sz w:val="28"/>
          <w:szCs w:val="28"/>
        </w:rPr>
        <w:t>Yeat Wood</w:t>
      </w:r>
      <w:r w:rsidR="00850DF4">
        <w:rPr>
          <w:sz w:val="28"/>
          <w:szCs w:val="28"/>
        </w:rPr>
        <w:t xml:space="preserve"> Farm, Wotton Underwood, Bucks H</w:t>
      </w:r>
      <w:r>
        <w:rPr>
          <w:sz w:val="28"/>
          <w:szCs w:val="28"/>
        </w:rPr>
        <w:t>P18 0RL</w:t>
      </w:r>
    </w:p>
    <w:p w14:paraId="4EAE04B8" w14:textId="77777777" w:rsidR="006C60DA" w:rsidRDefault="006C60DA" w:rsidP="00850DF4">
      <w:pPr>
        <w:jc w:val="center"/>
        <w:rPr>
          <w:rStyle w:val="Hyperlink"/>
          <w:sz w:val="28"/>
          <w:szCs w:val="28"/>
        </w:rPr>
      </w:pPr>
      <w:r>
        <w:rPr>
          <w:sz w:val="28"/>
          <w:szCs w:val="28"/>
        </w:rPr>
        <w:t>Telephone: 07803726464</w:t>
      </w:r>
      <w:r>
        <w:rPr>
          <w:sz w:val="28"/>
          <w:szCs w:val="28"/>
        </w:rPr>
        <w:tab/>
        <w:t xml:space="preserve">Email: </w:t>
      </w:r>
      <w:hyperlink r:id="rId6" w:history="1">
        <w:r w:rsidRPr="00947484">
          <w:rPr>
            <w:rStyle w:val="Hyperlink"/>
            <w:sz w:val="28"/>
            <w:szCs w:val="28"/>
          </w:rPr>
          <w:t>julia@csalpacas.co.uk</w:t>
        </w:r>
      </w:hyperlink>
    </w:p>
    <w:p w14:paraId="04F7F046" w14:textId="77777777" w:rsidR="00850DF4" w:rsidRDefault="00850DF4" w:rsidP="00A926C8">
      <w:pPr>
        <w:rPr>
          <w:b/>
          <w:sz w:val="28"/>
          <w:szCs w:val="28"/>
        </w:rPr>
      </w:pPr>
    </w:p>
    <w:p w14:paraId="36C95059" w14:textId="77777777" w:rsidR="00A926C8" w:rsidRPr="00A926C8" w:rsidRDefault="00A926C8" w:rsidP="00A926C8">
      <w:pPr>
        <w:rPr>
          <w:b/>
          <w:sz w:val="28"/>
          <w:szCs w:val="28"/>
        </w:rPr>
      </w:pPr>
      <w:r w:rsidRPr="00A926C8">
        <w:rPr>
          <w:b/>
          <w:sz w:val="28"/>
          <w:szCs w:val="28"/>
        </w:rPr>
        <w:t>Certified:  23</w:t>
      </w:r>
      <w:r w:rsidRPr="00A926C8">
        <w:rPr>
          <w:b/>
          <w:sz w:val="28"/>
          <w:szCs w:val="28"/>
          <w:vertAlign w:val="superscript"/>
        </w:rPr>
        <w:t>rd</w:t>
      </w:r>
      <w:r w:rsidRPr="00A926C8">
        <w:rPr>
          <w:b/>
          <w:sz w:val="28"/>
          <w:szCs w:val="28"/>
        </w:rPr>
        <w:t xml:space="preserve"> September 2019.</w:t>
      </w:r>
    </w:p>
    <w:p w14:paraId="641C3288" w14:textId="77777777" w:rsidR="006C60DA" w:rsidRDefault="001E12F8" w:rsidP="006C60DA">
      <w:pPr>
        <w:rPr>
          <w:sz w:val="28"/>
          <w:szCs w:val="28"/>
        </w:rPr>
      </w:pPr>
      <w:r>
        <w:rPr>
          <w:sz w:val="28"/>
          <w:szCs w:val="28"/>
        </w:rPr>
        <w:t>My father was in the Armed Forces</w:t>
      </w:r>
      <w:r w:rsidR="006C60DA">
        <w:rPr>
          <w:sz w:val="28"/>
          <w:szCs w:val="28"/>
        </w:rPr>
        <w:t>, so I spent my younger years in Germany.</w:t>
      </w:r>
      <w:r>
        <w:rPr>
          <w:sz w:val="28"/>
          <w:szCs w:val="28"/>
        </w:rPr>
        <w:t xml:space="preserve">  </w:t>
      </w:r>
      <w:r w:rsidR="006C60DA">
        <w:rPr>
          <w:sz w:val="28"/>
          <w:szCs w:val="28"/>
        </w:rPr>
        <w:t>I started work at the National Farmers Union in Knightsbridge, London and then moved into the City to work for an Insurance company, where I met my husband, James.  After having my 2 children</w:t>
      </w:r>
      <w:r w:rsidR="000642D8">
        <w:rPr>
          <w:sz w:val="28"/>
          <w:szCs w:val="28"/>
        </w:rPr>
        <w:t xml:space="preserve">, John and Jack, </w:t>
      </w:r>
      <w:r w:rsidR="006C60DA">
        <w:rPr>
          <w:sz w:val="28"/>
          <w:szCs w:val="28"/>
        </w:rPr>
        <w:t xml:space="preserve">I retrained as a teacher and taught in primary schools until 2007, when I turned my hand to designing and converting derelict barns as our home.  This was when I became involved in alpacas – the barns had 12 acres of land that needed to be grazed!  I started with 3 pregnant female </w:t>
      </w:r>
      <w:proofErr w:type="spellStart"/>
      <w:r w:rsidR="006C60DA">
        <w:rPr>
          <w:sz w:val="28"/>
          <w:szCs w:val="28"/>
        </w:rPr>
        <w:t>huacayas</w:t>
      </w:r>
      <w:proofErr w:type="spellEnd"/>
      <w:r w:rsidR="006C60DA">
        <w:rPr>
          <w:sz w:val="28"/>
          <w:szCs w:val="28"/>
        </w:rPr>
        <w:t xml:space="preserve"> – I </w:t>
      </w:r>
      <w:r>
        <w:rPr>
          <w:sz w:val="28"/>
          <w:szCs w:val="28"/>
        </w:rPr>
        <w:t xml:space="preserve">now </w:t>
      </w:r>
      <w:r w:rsidR="00611D35">
        <w:rPr>
          <w:sz w:val="28"/>
          <w:szCs w:val="28"/>
        </w:rPr>
        <w:t xml:space="preserve">have circa 140 alpacas, half huacaya and half </w:t>
      </w:r>
      <w:r w:rsidR="006C60DA">
        <w:rPr>
          <w:sz w:val="28"/>
          <w:szCs w:val="28"/>
        </w:rPr>
        <w:t>suri</w:t>
      </w:r>
      <w:r w:rsidR="00611D35">
        <w:rPr>
          <w:sz w:val="28"/>
          <w:szCs w:val="28"/>
        </w:rPr>
        <w:t>, grazing on 100 acres of land</w:t>
      </w:r>
      <w:r w:rsidR="006C60DA">
        <w:rPr>
          <w:sz w:val="28"/>
          <w:szCs w:val="28"/>
        </w:rPr>
        <w:t>.</w:t>
      </w:r>
      <w:r w:rsidR="00A10DF1">
        <w:rPr>
          <w:sz w:val="28"/>
          <w:szCs w:val="28"/>
        </w:rPr>
        <w:t xml:space="preserve">  My son, Jack, works alongside me on the farm.</w:t>
      </w:r>
    </w:p>
    <w:p w14:paraId="28CB8132" w14:textId="77777777" w:rsidR="000642D8" w:rsidRDefault="006C60DA" w:rsidP="006C60DA">
      <w:pPr>
        <w:rPr>
          <w:sz w:val="28"/>
          <w:szCs w:val="28"/>
        </w:rPr>
      </w:pPr>
      <w:r>
        <w:rPr>
          <w:sz w:val="28"/>
          <w:szCs w:val="28"/>
        </w:rPr>
        <w:t>With my thirst for knowledge of alpacas, I attended all the BAS Courses available</w:t>
      </w:r>
      <w:r w:rsidR="000642D8">
        <w:rPr>
          <w:sz w:val="28"/>
          <w:szCs w:val="28"/>
        </w:rPr>
        <w:t>, offered my services as a handler on judge courses</w:t>
      </w:r>
      <w:r>
        <w:rPr>
          <w:sz w:val="28"/>
          <w:szCs w:val="28"/>
        </w:rPr>
        <w:t xml:space="preserve"> and then chose the Judging route.  At the same time I became heavily involved with the BAS National Fleece Show</w:t>
      </w:r>
      <w:r w:rsidR="00A10DF1">
        <w:rPr>
          <w:sz w:val="28"/>
          <w:szCs w:val="28"/>
        </w:rPr>
        <w:t>, now known as the Champion of Champions Fleece Show,</w:t>
      </w:r>
      <w:r>
        <w:rPr>
          <w:sz w:val="28"/>
          <w:szCs w:val="28"/>
        </w:rPr>
        <w:t xml:space="preserve"> organising it from 2013 to date.  I am also very involved in the H</w:t>
      </w:r>
      <w:r w:rsidR="00611D35">
        <w:rPr>
          <w:sz w:val="28"/>
          <w:szCs w:val="28"/>
        </w:rPr>
        <w:t xml:space="preserve">eart </w:t>
      </w:r>
      <w:r>
        <w:rPr>
          <w:sz w:val="28"/>
          <w:szCs w:val="28"/>
        </w:rPr>
        <w:t>o</w:t>
      </w:r>
      <w:r w:rsidR="00611D35">
        <w:rPr>
          <w:sz w:val="28"/>
          <w:szCs w:val="28"/>
        </w:rPr>
        <w:t xml:space="preserve">f </w:t>
      </w:r>
      <w:r>
        <w:rPr>
          <w:sz w:val="28"/>
          <w:szCs w:val="28"/>
        </w:rPr>
        <w:t>E</w:t>
      </w:r>
      <w:r w:rsidR="00611D35">
        <w:rPr>
          <w:sz w:val="28"/>
          <w:szCs w:val="28"/>
        </w:rPr>
        <w:t xml:space="preserve">ngland </w:t>
      </w:r>
      <w:r>
        <w:rPr>
          <w:sz w:val="28"/>
          <w:szCs w:val="28"/>
        </w:rPr>
        <w:t>A</w:t>
      </w:r>
      <w:r w:rsidR="00611D35">
        <w:rPr>
          <w:sz w:val="28"/>
          <w:szCs w:val="28"/>
        </w:rPr>
        <w:t xml:space="preserve">lpaca Regional </w:t>
      </w:r>
      <w:r>
        <w:rPr>
          <w:sz w:val="28"/>
          <w:szCs w:val="28"/>
        </w:rPr>
        <w:t>G</w:t>
      </w:r>
      <w:r w:rsidR="00611D35">
        <w:rPr>
          <w:sz w:val="28"/>
          <w:szCs w:val="28"/>
        </w:rPr>
        <w:t>roup</w:t>
      </w:r>
      <w:r>
        <w:rPr>
          <w:sz w:val="28"/>
          <w:szCs w:val="28"/>
        </w:rPr>
        <w:t>, having been the Flee</w:t>
      </w:r>
      <w:r w:rsidR="00611D35">
        <w:rPr>
          <w:sz w:val="28"/>
          <w:szCs w:val="28"/>
        </w:rPr>
        <w:t>ce Show Organiser for the past 12</w:t>
      </w:r>
      <w:r>
        <w:rPr>
          <w:sz w:val="28"/>
          <w:szCs w:val="28"/>
        </w:rPr>
        <w:t xml:space="preserve"> years and the Chief Steward for the Fiesta for the past</w:t>
      </w:r>
      <w:r w:rsidR="00611D35">
        <w:rPr>
          <w:sz w:val="28"/>
          <w:szCs w:val="28"/>
        </w:rPr>
        <w:t xml:space="preserve"> 8</w:t>
      </w:r>
      <w:r w:rsidR="000642D8">
        <w:rPr>
          <w:sz w:val="28"/>
          <w:szCs w:val="28"/>
        </w:rPr>
        <w:t xml:space="preserve"> years.  </w:t>
      </w:r>
      <w:r w:rsidR="00A10DF1">
        <w:rPr>
          <w:sz w:val="28"/>
          <w:szCs w:val="28"/>
        </w:rPr>
        <w:t xml:space="preserve">I also host numerous of the BAS courses on farm, from the Advanced Alpaca course, through to the Judge 1 and Judge 2 courses.  </w:t>
      </w:r>
      <w:r w:rsidR="000642D8">
        <w:rPr>
          <w:sz w:val="28"/>
          <w:szCs w:val="28"/>
        </w:rPr>
        <w:t>I am also a qualified Affiliate Trainer.</w:t>
      </w:r>
      <w:r w:rsidR="001E12F8">
        <w:rPr>
          <w:sz w:val="28"/>
          <w:szCs w:val="28"/>
        </w:rPr>
        <w:t xml:space="preserve">  I have also travelled to Peru for their Alpaca Fiesta and visited the main processing Mills, as well as attending the Annual Suri Symposium in the USA.  </w:t>
      </w:r>
      <w:r w:rsidR="000642D8">
        <w:rPr>
          <w:sz w:val="28"/>
          <w:szCs w:val="28"/>
        </w:rPr>
        <w:t>I have travelled all round t</w:t>
      </w:r>
      <w:r w:rsidR="001E12F8">
        <w:rPr>
          <w:sz w:val="28"/>
          <w:szCs w:val="28"/>
        </w:rPr>
        <w:t>he UK</w:t>
      </w:r>
      <w:r w:rsidR="00611D35">
        <w:rPr>
          <w:sz w:val="28"/>
          <w:szCs w:val="28"/>
        </w:rPr>
        <w:t xml:space="preserve"> and Europe,</w:t>
      </w:r>
      <w:r w:rsidR="001E12F8">
        <w:rPr>
          <w:sz w:val="28"/>
          <w:szCs w:val="28"/>
        </w:rPr>
        <w:t xml:space="preserve"> </w:t>
      </w:r>
      <w:r w:rsidR="00611D35">
        <w:rPr>
          <w:sz w:val="28"/>
          <w:szCs w:val="28"/>
        </w:rPr>
        <w:t>judging both halter and fleece</w:t>
      </w:r>
      <w:r w:rsidR="000642D8">
        <w:rPr>
          <w:sz w:val="28"/>
          <w:szCs w:val="28"/>
        </w:rPr>
        <w:t xml:space="preserve">, as well as attending calibration clinics and workshops with </w:t>
      </w:r>
      <w:r w:rsidR="00A10DF1">
        <w:rPr>
          <w:sz w:val="28"/>
          <w:szCs w:val="28"/>
        </w:rPr>
        <w:t xml:space="preserve">both </w:t>
      </w:r>
      <w:r w:rsidR="000642D8">
        <w:rPr>
          <w:sz w:val="28"/>
          <w:szCs w:val="28"/>
        </w:rPr>
        <w:t>British and International Judges.</w:t>
      </w:r>
    </w:p>
    <w:p w14:paraId="22282352" w14:textId="77777777" w:rsidR="000642D8" w:rsidRDefault="00611D35" w:rsidP="006C60DA">
      <w:pPr>
        <w:rPr>
          <w:sz w:val="28"/>
          <w:szCs w:val="28"/>
        </w:rPr>
      </w:pPr>
      <w:r>
        <w:rPr>
          <w:sz w:val="28"/>
          <w:szCs w:val="28"/>
        </w:rPr>
        <w:t>Having</w:t>
      </w:r>
      <w:r w:rsidR="00A10DF1">
        <w:rPr>
          <w:sz w:val="28"/>
          <w:szCs w:val="28"/>
        </w:rPr>
        <w:t xml:space="preserve"> certified in 2019, then everything being quiet on the judging front due to the Covid Pandemic, </w:t>
      </w:r>
      <w:r w:rsidR="000642D8">
        <w:rPr>
          <w:sz w:val="28"/>
          <w:szCs w:val="28"/>
        </w:rPr>
        <w:t xml:space="preserve">I </w:t>
      </w:r>
      <w:r w:rsidR="00A10DF1">
        <w:rPr>
          <w:sz w:val="28"/>
          <w:szCs w:val="28"/>
        </w:rPr>
        <w:t xml:space="preserve">now </w:t>
      </w:r>
      <w:r>
        <w:rPr>
          <w:sz w:val="28"/>
          <w:szCs w:val="28"/>
        </w:rPr>
        <w:t xml:space="preserve">thoroughly enjoy and feel very </w:t>
      </w:r>
      <w:r w:rsidR="000642D8">
        <w:rPr>
          <w:sz w:val="28"/>
          <w:szCs w:val="28"/>
        </w:rPr>
        <w:t>privilege</w:t>
      </w:r>
      <w:r>
        <w:rPr>
          <w:sz w:val="28"/>
          <w:szCs w:val="28"/>
        </w:rPr>
        <w:t xml:space="preserve">d to </w:t>
      </w:r>
      <w:r w:rsidR="00A10DF1">
        <w:rPr>
          <w:sz w:val="28"/>
          <w:szCs w:val="28"/>
        </w:rPr>
        <w:t>be judging</w:t>
      </w:r>
      <w:r>
        <w:rPr>
          <w:sz w:val="28"/>
          <w:szCs w:val="28"/>
        </w:rPr>
        <w:t xml:space="preserve"> both</w:t>
      </w:r>
      <w:r w:rsidR="000642D8">
        <w:rPr>
          <w:sz w:val="28"/>
          <w:szCs w:val="28"/>
        </w:rPr>
        <w:t xml:space="preserve"> </w:t>
      </w:r>
      <w:proofErr w:type="spellStart"/>
      <w:r w:rsidR="000642D8">
        <w:rPr>
          <w:sz w:val="28"/>
          <w:szCs w:val="28"/>
        </w:rPr>
        <w:t>Huacayas</w:t>
      </w:r>
      <w:proofErr w:type="spellEnd"/>
      <w:r w:rsidR="000642D8">
        <w:rPr>
          <w:sz w:val="28"/>
          <w:szCs w:val="28"/>
        </w:rPr>
        <w:t xml:space="preserve"> and Suris</w:t>
      </w:r>
      <w:r>
        <w:rPr>
          <w:sz w:val="28"/>
          <w:szCs w:val="28"/>
        </w:rPr>
        <w:t xml:space="preserve"> in the R</w:t>
      </w:r>
      <w:r w:rsidR="001E12F8">
        <w:rPr>
          <w:sz w:val="28"/>
          <w:szCs w:val="28"/>
        </w:rPr>
        <w:t xml:space="preserve">ing and </w:t>
      </w:r>
      <w:r w:rsidR="00A10DF1">
        <w:rPr>
          <w:sz w:val="28"/>
          <w:szCs w:val="28"/>
        </w:rPr>
        <w:t>also judging</w:t>
      </w:r>
      <w:r>
        <w:rPr>
          <w:sz w:val="28"/>
          <w:szCs w:val="28"/>
        </w:rPr>
        <w:t xml:space="preserve"> F</w:t>
      </w:r>
      <w:r w:rsidR="001E12F8">
        <w:rPr>
          <w:sz w:val="28"/>
          <w:szCs w:val="28"/>
        </w:rPr>
        <w:t xml:space="preserve">leeces on the table, </w:t>
      </w:r>
      <w:r>
        <w:rPr>
          <w:sz w:val="28"/>
          <w:szCs w:val="28"/>
        </w:rPr>
        <w:t>seeing</w:t>
      </w:r>
      <w:r w:rsidR="000642D8">
        <w:rPr>
          <w:sz w:val="28"/>
          <w:szCs w:val="28"/>
        </w:rPr>
        <w:t xml:space="preserve"> the excellent quality that we are now producing in the UK</w:t>
      </w:r>
      <w:r w:rsidR="001E12F8">
        <w:rPr>
          <w:sz w:val="28"/>
          <w:szCs w:val="28"/>
        </w:rPr>
        <w:t xml:space="preserve"> and Europe.  </w:t>
      </w:r>
      <w:r>
        <w:rPr>
          <w:sz w:val="28"/>
          <w:szCs w:val="28"/>
        </w:rPr>
        <w:t xml:space="preserve">My main aim is </w:t>
      </w:r>
      <w:r w:rsidR="001E12F8">
        <w:rPr>
          <w:sz w:val="28"/>
          <w:szCs w:val="28"/>
        </w:rPr>
        <w:t>to</w:t>
      </w:r>
      <w:r w:rsidR="000642D8">
        <w:rPr>
          <w:sz w:val="28"/>
          <w:szCs w:val="28"/>
        </w:rPr>
        <w:t xml:space="preserve"> be able to </w:t>
      </w:r>
      <w:r w:rsidR="001E12F8">
        <w:rPr>
          <w:sz w:val="28"/>
          <w:szCs w:val="28"/>
        </w:rPr>
        <w:t>offer guidance and education</w:t>
      </w:r>
      <w:r w:rsidR="000642D8">
        <w:rPr>
          <w:sz w:val="28"/>
          <w:szCs w:val="28"/>
        </w:rPr>
        <w:t xml:space="preserve"> </w:t>
      </w:r>
      <w:r w:rsidR="001E12F8">
        <w:rPr>
          <w:sz w:val="28"/>
          <w:szCs w:val="28"/>
        </w:rPr>
        <w:t xml:space="preserve">to </w:t>
      </w:r>
      <w:r w:rsidR="00C92E5C">
        <w:rPr>
          <w:sz w:val="28"/>
          <w:szCs w:val="28"/>
        </w:rPr>
        <w:t>E</w:t>
      </w:r>
      <w:r w:rsidR="000642D8">
        <w:rPr>
          <w:sz w:val="28"/>
          <w:szCs w:val="28"/>
        </w:rPr>
        <w:t>xhibit</w:t>
      </w:r>
      <w:r>
        <w:rPr>
          <w:sz w:val="28"/>
          <w:szCs w:val="28"/>
        </w:rPr>
        <w:t>ors and the P</w:t>
      </w:r>
      <w:r w:rsidR="001E12F8">
        <w:rPr>
          <w:sz w:val="28"/>
          <w:szCs w:val="28"/>
        </w:rPr>
        <w:t>ublic at all</w:t>
      </w:r>
      <w:r w:rsidR="000642D8">
        <w:rPr>
          <w:sz w:val="28"/>
          <w:szCs w:val="28"/>
        </w:rPr>
        <w:t xml:space="preserve"> Shows.  I would like my reputation as a judge to be known for being fair, impartial and objective, judging to the set BAS Judging criteria.</w:t>
      </w:r>
    </w:p>
    <w:p w14:paraId="78DFD78E" w14:textId="77777777" w:rsidR="00611D35" w:rsidRDefault="00611D35" w:rsidP="006C60DA">
      <w:pPr>
        <w:rPr>
          <w:b/>
          <w:sz w:val="28"/>
          <w:szCs w:val="28"/>
          <w:u w:val="single"/>
        </w:rPr>
      </w:pPr>
      <w:r w:rsidRPr="00611D35">
        <w:rPr>
          <w:b/>
          <w:sz w:val="28"/>
          <w:szCs w:val="28"/>
          <w:u w:val="single"/>
        </w:rPr>
        <w:t>Judging History:</w:t>
      </w:r>
    </w:p>
    <w:p w14:paraId="3E5D4977" w14:textId="77777777" w:rsidR="00611D35" w:rsidRDefault="00886552" w:rsidP="006C60DA">
      <w:pPr>
        <w:rPr>
          <w:sz w:val="28"/>
          <w:szCs w:val="28"/>
        </w:rPr>
      </w:pPr>
      <w:r>
        <w:rPr>
          <w:sz w:val="28"/>
          <w:szCs w:val="28"/>
        </w:rPr>
        <w:t xml:space="preserve">     2020</w:t>
      </w:r>
      <w:r w:rsidR="00C92E5C">
        <w:rPr>
          <w:sz w:val="28"/>
          <w:szCs w:val="28"/>
        </w:rPr>
        <w:tab/>
        <w:t>-</w:t>
      </w:r>
      <w:r w:rsidR="00C92E5C">
        <w:rPr>
          <w:sz w:val="28"/>
          <w:szCs w:val="28"/>
        </w:rPr>
        <w:tab/>
      </w:r>
      <w:r w:rsidR="00611D35">
        <w:rPr>
          <w:sz w:val="28"/>
          <w:szCs w:val="28"/>
        </w:rPr>
        <w:t>No judging due to the Pandemic</w:t>
      </w:r>
    </w:p>
    <w:p w14:paraId="1BD81CD8" w14:textId="77777777" w:rsidR="00886552" w:rsidRDefault="00886552" w:rsidP="006C60D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2021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Westmorland Halter Show</w:t>
      </w:r>
      <w:r>
        <w:rPr>
          <w:sz w:val="28"/>
          <w:szCs w:val="28"/>
        </w:rPr>
        <w:tab/>
      </w:r>
    </w:p>
    <w:p w14:paraId="4CD7504D" w14:textId="77777777" w:rsidR="00611D35" w:rsidRPr="00C92E5C" w:rsidRDefault="00886552" w:rsidP="00C92E5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="00611D35" w:rsidRPr="00C92E5C">
        <w:rPr>
          <w:sz w:val="28"/>
          <w:szCs w:val="28"/>
        </w:rPr>
        <w:t>-</w:t>
      </w:r>
      <w:r w:rsidR="00611D35" w:rsidRPr="00C92E5C">
        <w:rPr>
          <w:sz w:val="28"/>
          <w:szCs w:val="28"/>
        </w:rPr>
        <w:tab/>
        <w:t>Finnish Halter Show</w:t>
      </w:r>
    </w:p>
    <w:p w14:paraId="7B307EE6" w14:textId="77777777" w:rsidR="00C92E5C" w:rsidRDefault="00C92E5C" w:rsidP="00C92E5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="00611D35" w:rsidRPr="00C92E5C">
        <w:rPr>
          <w:sz w:val="28"/>
          <w:szCs w:val="28"/>
        </w:rPr>
        <w:t>Austrian Fleece Show</w:t>
      </w:r>
    </w:p>
    <w:p w14:paraId="0E813119" w14:textId="77777777" w:rsidR="00611D35" w:rsidRPr="00C92E5C" w:rsidRDefault="00611D35" w:rsidP="00C92E5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92E5C">
        <w:rPr>
          <w:sz w:val="28"/>
          <w:szCs w:val="28"/>
        </w:rPr>
        <w:tab/>
        <w:t>Welsh Alpaca Halter Show</w:t>
      </w:r>
    </w:p>
    <w:p w14:paraId="0D454328" w14:textId="77777777" w:rsidR="00620CFF" w:rsidRDefault="00611D35" w:rsidP="00620C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  <w:t>Northern Fleece Show</w:t>
      </w:r>
    </w:p>
    <w:p w14:paraId="352E1C6A" w14:textId="77777777" w:rsidR="00620CFF" w:rsidRDefault="00886552" w:rsidP="00620CF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0CFF">
        <w:rPr>
          <w:sz w:val="28"/>
          <w:szCs w:val="28"/>
        </w:rPr>
        <w:t>2023</w:t>
      </w:r>
      <w:r w:rsidR="00620CFF">
        <w:rPr>
          <w:sz w:val="28"/>
          <w:szCs w:val="28"/>
        </w:rPr>
        <w:tab/>
        <w:t>-</w:t>
      </w:r>
      <w:r w:rsidR="00620CFF">
        <w:rPr>
          <w:sz w:val="28"/>
          <w:szCs w:val="28"/>
        </w:rPr>
        <w:tab/>
        <w:t>North West Alpaca Group Halter Show</w:t>
      </w:r>
    </w:p>
    <w:p w14:paraId="4504E1E7" w14:textId="77777777" w:rsidR="00620CFF" w:rsidRDefault="00620CFF" w:rsidP="00620C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North Somerset Halter Show</w:t>
      </w:r>
    </w:p>
    <w:p w14:paraId="675B3B20" w14:textId="77777777" w:rsidR="00620CFF" w:rsidRDefault="00620CFF" w:rsidP="00620C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CCA Halter Show</w:t>
      </w:r>
    </w:p>
    <w:p w14:paraId="31F81D28" w14:textId="77777777" w:rsidR="00620CFF" w:rsidRDefault="00620CFF" w:rsidP="00620C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HoEAG Fleece Show</w:t>
      </w:r>
    </w:p>
    <w:p w14:paraId="16835BE7" w14:textId="77777777" w:rsidR="00620CFF" w:rsidRDefault="00620CFF" w:rsidP="00620C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NI Halter Show</w:t>
      </w:r>
    </w:p>
    <w:p w14:paraId="10ABF173" w14:textId="77777777" w:rsidR="00620CFF" w:rsidRDefault="00620CFF" w:rsidP="00620CFF">
      <w:pPr>
        <w:rPr>
          <w:sz w:val="28"/>
          <w:szCs w:val="28"/>
        </w:rPr>
      </w:pPr>
      <w:r>
        <w:rPr>
          <w:sz w:val="28"/>
          <w:szCs w:val="28"/>
        </w:rPr>
        <w:t>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HoEAG Halter Show</w:t>
      </w:r>
    </w:p>
    <w:p w14:paraId="2F5A7BA8" w14:textId="77777777" w:rsidR="00620CFF" w:rsidRPr="00620CFF" w:rsidRDefault="00620CFF" w:rsidP="00620C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CCA Fleece Show</w:t>
      </w:r>
    </w:p>
    <w:p w14:paraId="26E034A0" w14:textId="77777777" w:rsidR="008E71DE" w:rsidRDefault="008E71DE" w:rsidP="008E71D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Upcoming Judging Commitments:</w:t>
      </w:r>
    </w:p>
    <w:p w14:paraId="3D469C52" w14:textId="77777777" w:rsidR="00620CFF" w:rsidRPr="00620CFF" w:rsidRDefault="00620CFF" w:rsidP="00620C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8E7C9C8" w14:textId="77777777" w:rsidR="00611D35" w:rsidRPr="00611D35" w:rsidRDefault="00611D35" w:rsidP="006C60DA">
      <w:pPr>
        <w:rPr>
          <w:sz w:val="28"/>
          <w:szCs w:val="28"/>
        </w:rPr>
      </w:pPr>
    </w:p>
    <w:p w14:paraId="4F34EF3F" w14:textId="77777777" w:rsidR="00611D35" w:rsidRPr="006C60DA" w:rsidRDefault="00611D35" w:rsidP="006C60DA">
      <w:pPr>
        <w:rPr>
          <w:sz w:val="28"/>
          <w:szCs w:val="28"/>
        </w:rPr>
      </w:pPr>
    </w:p>
    <w:sectPr w:rsidR="00611D35" w:rsidRPr="006C60DA" w:rsidSect="006C60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C369A"/>
    <w:multiLevelType w:val="hybridMultilevel"/>
    <w:tmpl w:val="198EC09E"/>
    <w:lvl w:ilvl="0" w:tplc="6B8A2ACC">
      <w:start w:val="202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D9B1946"/>
    <w:multiLevelType w:val="hybridMultilevel"/>
    <w:tmpl w:val="F380028E"/>
    <w:lvl w:ilvl="0" w:tplc="44B080CE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16183">
    <w:abstractNumId w:val="0"/>
  </w:num>
  <w:num w:numId="2" w16cid:durableId="194040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DA"/>
    <w:rsid w:val="000642D8"/>
    <w:rsid w:val="001E12F8"/>
    <w:rsid w:val="003B27EB"/>
    <w:rsid w:val="00611D35"/>
    <w:rsid w:val="00620CFF"/>
    <w:rsid w:val="006C60DA"/>
    <w:rsid w:val="007439E5"/>
    <w:rsid w:val="00831D6F"/>
    <w:rsid w:val="00850DF4"/>
    <w:rsid w:val="00886552"/>
    <w:rsid w:val="008E71DE"/>
    <w:rsid w:val="00A10DF1"/>
    <w:rsid w:val="00A926C8"/>
    <w:rsid w:val="00C9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92EB"/>
  <w15:chartTrackingRefBased/>
  <w15:docId w15:val="{75FE512A-4ABC-45E3-AED4-3C5ABFD6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0D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1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@csalpaca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British Alpaca Society Pullar</cp:lastModifiedBy>
  <cp:revision>3</cp:revision>
  <cp:lastPrinted>2019-10-23T13:28:00Z</cp:lastPrinted>
  <dcterms:created xsi:type="dcterms:W3CDTF">2025-05-20T10:15:00Z</dcterms:created>
  <dcterms:modified xsi:type="dcterms:W3CDTF">2025-05-20T10:17:00Z</dcterms:modified>
</cp:coreProperties>
</file>